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79364" w14:textId="4C62779F" w:rsidR="00CE7E51" w:rsidRPr="00CE7E51" w:rsidRDefault="007B5FA9" w:rsidP="007B5FA9">
      <w:pPr>
        <w:pStyle w:val="NormalWeb"/>
        <w:rPr>
          <w:rFonts w:ascii="CIDFont+F4" w:hAnsi="CIDFont+F4"/>
          <w:sz w:val="22"/>
          <w:szCs w:val="22"/>
        </w:rPr>
      </w:pPr>
      <w:r>
        <w:rPr>
          <w:rFonts w:ascii="CIDFont+F4" w:hAnsi="CIDFont+F4"/>
          <w:sz w:val="22"/>
          <w:szCs w:val="22"/>
        </w:rPr>
        <w:t>1. Go to</w:t>
      </w:r>
      <w:r w:rsidR="00CE7E51">
        <w:rPr>
          <w:rFonts w:ascii="CIDFont+F4" w:hAnsi="CIDFont+F4"/>
          <w:sz w:val="22"/>
          <w:szCs w:val="22"/>
        </w:rPr>
        <w:t>:</w:t>
      </w:r>
      <w:r>
        <w:rPr>
          <w:rFonts w:ascii="CIDFont+F4" w:hAnsi="CIDFont+F4"/>
          <w:sz w:val="22"/>
          <w:szCs w:val="22"/>
        </w:rPr>
        <w:t xml:space="preserve"> </w:t>
      </w:r>
      <w:hyperlink r:id="rId4" w:history="1">
        <w:r w:rsidR="00CE7E51" w:rsidRPr="00E87C19">
          <w:rPr>
            <w:rStyle w:val="Hyperlink"/>
            <w:rFonts w:ascii="CIDFont+F4" w:hAnsi="CIDFont+F4"/>
            <w:sz w:val="22"/>
            <w:szCs w:val="22"/>
          </w:rPr>
          <w:t>https://www.cftc.gov/MarketReports/CommitmentsofTraders/HistoricalCompressed/index.htm</w:t>
        </w:r>
      </w:hyperlink>
    </w:p>
    <w:p w14:paraId="73156C15" w14:textId="2A32F65E" w:rsidR="00817232" w:rsidRDefault="00CE7E51">
      <w:r>
        <w:rPr>
          <w:noProof/>
        </w:rPr>
        <w:drawing>
          <wp:inline distT="0" distB="0" distL="0" distR="0" wp14:anchorId="00222EF9" wp14:editId="71E3C3FB">
            <wp:extent cx="5731510" cy="42341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641B" w14:textId="33152724" w:rsidR="007B5FA9" w:rsidRDefault="007B5FA9"/>
    <w:p w14:paraId="6B021AE0" w14:textId="77777777" w:rsidR="007B5FA9" w:rsidRDefault="007B5FA9" w:rsidP="007B5FA9">
      <w:pPr>
        <w:pStyle w:val="NormalWeb"/>
        <w:rPr>
          <w:rFonts w:ascii="CIDFont+F4" w:hAnsi="CIDFont+F4"/>
          <w:sz w:val="22"/>
          <w:szCs w:val="22"/>
        </w:rPr>
      </w:pPr>
    </w:p>
    <w:p w14:paraId="5AAE8A7B" w14:textId="77777777" w:rsidR="007B5FA9" w:rsidRDefault="007B5FA9" w:rsidP="007B5FA9">
      <w:pPr>
        <w:pStyle w:val="NormalWeb"/>
        <w:rPr>
          <w:rFonts w:ascii="CIDFont+F4" w:hAnsi="CIDFont+F4"/>
          <w:sz w:val="22"/>
          <w:szCs w:val="22"/>
        </w:rPr>
      </w:pPr>
    </w:p>
    <w:p w14:paraId="22C65E10" w14:textId="77777777" w:rsidR="007B5FA9" w:rsidRDefault="007B5FA9" w:rsidP="007B5FA9">
      <w:pPr>
        <w:pStyle w:val="NormalWeb"/>
        <w:rPr>
          <w:rFonts w:ascii="CIDFont+F4" w:hAnsi="CIDFont+F4"/>
          <w:sz w:val="22"/>
          <w:szCs w:val="22"/>
        </w:rPr>
      </w:pPr>
    </w:p>
    <w:p w14:paraId="15665265" w14:textId="77777777" w:rsidR="007B5FA9" w:rsidRDefault="007B5FA9" w:rsidP="007B5FA9">
      <w:pPr>
        <w:pStyle w:val="NormalWeb"/>
        <w:rPr>
          <w:rFonts w:ascii="CIDFont+F4" w:hAnsi="CIDFont+F4"/>
          <w:sz w:val="22"/>
          <w:szCs w:val="22"/>
        </w:rPr>
      </w:pPr>
    </w:p>
    <w:p w14:paraId="1EBFC1AC" w14:textId="77777777" w:rsidR="007B5FA9" w:rsidRDefault="007B5FA9" w:rsidP="007B5FA9">
      <w:pPr>
        <w:pStyle w:val="NormalWeb"/>
        <w:rPr>
          <w:rFonts w:ascii="CIDFont+F4" w:hAnsi="CIDFont+F4"/>
          <w:sz w:val="22"/>
          <w:szCs w:val="22"/>
        </w:rPr>
      </w:pPr>
    </w:p>
    <w:p w14:paraId="63836928" w14:textId="77777777" w:rsidR="007B5FA9" w:rsidRDefault="007B5FA9" w:rsidP="007B5FA9">
      <w:pPr>
        <w:pStyle w:val="NormalWeb"/>
        <w:rPr>
          <w:rFonts w:ascii="CIDFont+F4" w:hAnsi="CIDFont+F4"/>
          <w:sz w:val="22"/>
          <w:szCs w:val="22"/>
        </w:rPr>
      </w:pPr>
    </w:p>
    <w:p w14:paraId="3F1CC47D" w14:textId="77777777" w:rsidR="007B5FA9" w:rsidRDefault="007B5FA9" w:rsidP="007B5FA9">
      <w:pPr>
        <w:pStyle w:val="NormalWeb"/>
        <w:rPr>
          <w:rFonts w:ascii="CIDFont+F4" w:hAnsi="CIDFont+F4"/>
          <w:sz w:val="22"/>
          <w:szCs w:val="22"/>
        </w:rPr>
      </w:pPr>
    </w:p>
    <w:p w14:paraId="2B4535F1" w14:textId="77777777" w:rsidR="007B5FA9" w:rsidRDefault="007B5FA9" w:rsidP="007B5FA9">
      <w:pPr>
        <w:pStyle w:val="NormalWeb"/>
        <w:rPr>
          <w:rFonts w:ascii="CIDFont+F4" w:hAnsi="CIDFont+F4"/>
          <w:sz w:val="22"/>
          <w:szCs w:val="22"/>
        </w:rPr>
      </w:pPr>
    </w:p>
    <w:p w14:paraId="5B01BD47" w14:textId="77777777" w:rsidR="007B5FA9" w:rsidRDefault="007B5FA9" w:rsidP="007B5FA9">
      <w:pPr>
        <w:pStyle w:val="NormalWeb"/>
        <w:rPr>
          <w:rFonts w:ascii="CIDFont+F4" w:hAnsi="CIDFont+F4"/>
          <w:sz w:val="22"/>
          <w:szCs w:val="22"/>
        </w:rPr>
      </w:pPr>
    </w:p>
    <w:p w14:paraId="30FF110E" w14:textId="77777777" w:rsidR="007B5FA9" w:rsidRDefault="007B5FA9" w:rsidP="007B5FA9">
      <w:pPr>
        <w:pStyle w:val="NormalWeb"/>
        <w:rPr>
          <w:rFonts w:ascii="CIDFont+F4" w:hAnsi="CIDFont+F4"/>
          <w:sz w:val="22"/>
          <w:szCs w:val="22"/>
        </w:rPr>
      </w:pPr>
    </w:p>
    <w:p w14:paraId="1F418E6D" w14:textId="77777777" w:rsidR="007B5FA9" w:rsidRDefault="007B5FA9" w:rsidP="007B5FA9">
      <w:pPr>
        <w:pStyle w:val="NormalWeb"/>
        <w:rPr>
          <w:rFonts w:ascii="CIDFont+F4" w:hAnsi="CIDFont+F4"/>
          <w:sz w:val="22"/>
          <w:szCs w:val="22"/>
        </w:rPr>
      </w:pPr>
    </w:p>
    <w:p w14:paraId="0AE6C605" w14:textId="07B823A7" w:rsidR="007B5FA9" w:rsidRDefault="007B5FA9" w:rsidP="007B5FA9">
      <w:pPr>
        <w:pStyle w:val="NormalWeb"/>
      </w:pPr>
      <w:r>
        <w:rPr>
          <w:rFonts w:ascii="CIDFont+F4" w:hAnsi="CIDFont+F4"/>
          <w:sz w:val="22"/>
          <w:szCs w:val="22"/>
        </w:rPr>
        <w:lastRenderedPageBreak/>
        <w:t>2.</w:t>
      </w:r>
      <w:r w:rsidRPr="007B5FA9">
        <w:t xml:space="preserve"> </w:t>
      </w:r>
      <w:r w:rsidR="007B6AFE">
        <w:t>Scroll down to</w:t>
      </w:r>
      <w:r>
        <w:t xml:space="preserve"> </w:t>
      </w:r>
      <w:r w:rsidR="00CE7E51">
        <w:t>‘Futures Only Reports’</w:t>
      </w:r>
    </w:p>
    <w:p w14:paraId="4D8B66EB" w14:textId="4CDEDB46" w:rsidR="007B5FA9" w:rsidRDefault="0085792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8EE2AD" wp14:editId="39BB6851">
                <wp:simplePos x="0" y="0"/>
                <wp:positionH relativeFrom="column">
                  <wp:posOffset>1853776</wp:posOffset>
                </wp:positionH>
                <wp:positionV relativeFrom="paragraph">
                  <wp:posOffset>1297728</wp:posOffset>
                </wp:positionV>
                <wp:extent cx="296334" cy="584200"/>
                <wp:effectExtent l="12700" t="12700" r="21590" b="12700"/>
                <wp:wrapNone/>
                <wp:docPr id="34" name="Up Arr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334" cy="5842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2112442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34" o:spid="_x0000_s1026" type="#_x0000_t68" style="position:absolute;margin-left:145.95pt;margin-top:102.2pt;width:23.35pt;height:4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3BabXQIAABUFAAAOAAAAZHJzL2Uyb0RvYy54bWysVFFv2jAQfp+0/2D5fQ1Q2rWIUCGqTpOq&#13;&#10;Fo1OfTaOTSI5Pu9sCOzX7+yEgNpqD9N4MGff3XfnL995erevDdsp9BXYnA8vBpwpK6Go7CbnP18e&#13;&#10;vtxw5oOwhTBgVc4PyvO72edP08ZN1AhKMIVCRiDWTxqX8zIEN8kyL0tVC38BTllyasBaBNriJitQ&#13;&#10;NIRem2w0GFxnDWDhEKTynk7vWyefJXytlQzPWnsVmMk59RbSimldxzWbTcVkg8KVlezaEP/QRS0q&#13;&#10;S0V7qHsRBNti9Q6qriSCBx0uJNQZaF1Jle5AtxkO3txmVQqn0l2IHO96mvz/g5VPu5VbItHQOD/x&#13;&#10;ZMZb7DXW8Z/6Y/tE1qEnS+0Dk3Q4ur2+vBxzJsl1dTOmjxHJzE7JDn34pqBm0cj51s0RoUksid2j&#13;&#10;D230MYpSTx0kKxyMik0Y+0NpVhWxZspO4lALg2wn6LMKKZUNw9ZVikK1x1cD+nUt9RmpwQQYkXVl&#13;&#10;TI/dAUThvcdue+3iY6pK2uqTB39rrE3uM1JlsKFPrisL+BGAoVt1ldv4I0ktNZGlNRSHJTKEVtne&#13;&#10;yYeK6H4UPiwFkpRJ9DSe4ZkWbaDJOXQWZyXg74/OYzwpjLycNTQaOfe/tgIVZ+a7Je3dDsfjOEtp&#13;&#10;M776OqINnnvW5x67rRdAn2lID4GTyYzxwRxNjVC/0hTPY1VyCSupds5lwONmEdqRpXdAqvk8hdH8&#13;&#10;OBEe7crJCB5ZjVp62b8KdJ3mAon1CY5jJCZvdNfGxkwL820AXSVRnnjt+KbZS8Lp3ok43Of7FHV6&#13;&#10;zWZ/AAAA//8DAFBLAwQUAAYACAAAACEA28DcUuMAAAAQAQAADwAAAGRycy9kb3ducmV2LnhtbExP&#13;&#10;TU/DMAy9I/EfIiNxY27Xqtq6ptPEVBAXJAbjnDVpU2iSqsnW8u/xTnCxbL3n91FsZ9Ozixp95yyH&#13;&#10;eBEBU7Z2srMth4/36mEFzAdhpeidVRx+lIdteXtTiFy6yb6pyyG0jESszwUHHcKQI/paKyP8wg3K&#13;&#10;Eta40YhA59iiHMVE4qbHZRRlaERnyUGLQT1qVX8fzoYDJi/P1edTc0R93L9+YVpNuybm/P5u3m9o&#13;&#10;7DbAgprD3wdcO1B+KCnYyZ2t9KznsFzHa6LSEqUpMGIkySoDdrpCWQpYFvi/SPkLAAD//wMAUEsB&#13;&#10;Ai0AFAAGAAgAAAAhALaDOJL+AAAA4QEAABMAAAAAAAAAAAAAAAAAAAAAAFtDb250ZW50X1R5cGVz&#13;&#10;XS54bWxQSwECLQAUAAYACAAAACEAOP0h/9YAAACUAQAACwAAAAAAAAAAAAAAAAAvAQAAX3JlbHMv&#13;&#10;LnJlbHNQSwECLQAUAAYACAAAACEAjdwWm10CAAAVBQAADgAAAAAAAAAAAAAAAAAuAgAAZHJzL2Uy&#13;&#10;b0RvYy54bWxQSwECLQAUAAYACAAAACEA28DcUuMAAAAQAQAADwAAAAAAAAAAAAAAAAC3BAAAZHJz&#13;&#10;L2Rvd25yZXYueG1sUEsFBgAAAAAEAAQA8wAAAMcFAAAAAA==&#13;&#10;" adj="5478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691A46A" wp14:editId="361D36A1">
            <wp:extent cx="5731510" cy="45281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D9BD" w14:textId="0E14818F" w:rsidR="00995FB6" w:rsidRDefault="00995FB6"/>
    <w:p w14:paraId="3CE97998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36415504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2B03167C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13E3514F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760C332A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0B167ADC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13883258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7CCE578C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3E513C49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2467C943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00C2E20E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3A460CE0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471D43C7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3D657732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5C03AAAC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0109B060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4025435A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39B36C7E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044E109B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41DC3E88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7915C31B" w14:textId="77777777" w:rsidR="00995FB6" w:rsidRDefault="00995FB6" w:rsidP="00995FB6">
      <w:pPr>
        <w:rPr>
          <w:rFonts w:ascii="Times New Roman" w:hAnsi="Times New Roman" w:cs="Times New Roman"/>
        </w:rPr>
      </w:pPr>
    </w:p>
    <w:p w14:paraId="145F2684" w14:textId="5956E5F7" w:rsidR="00995FB6" w:rsidRDefault="00995FB6" w:rsidP="00995FB6">
      <w:pPr>
        <w:rPr>
          <w:rFonts w:ascii="Times New Roman" w:hAnsi="Times New Roman" w:cs="Times New Roman"/>
        </w:rPr>
      </w:pPr>
    </w:p>
    <w:p w14:paraId="75C116BC" w14:textId="77777777" w:rsidR="007B6AFE" w:rsidRDefault="007B6AFE" w:rsidP="00995FB6">
      <w:pPr>
        <w:rPr>
          <w:rFonts w:ascii="Times New Roman" w:hAnsi="Times New Roman" w:cs="Times New Roman"/>
        </w:rPr>
      </w:pPr>
    </w:p>
    <w:p w14:paraId="4255E673" w14:textId="42FC31F8" w:rsidR="00983631" w:rsidRDefault="00995FB6" w:rsidP="007B6AFE">
      <w:pPr>
        <w:rPr>
          <w:rFonts w:ascii="Times New Roman" w:hAnsi="Times New Roman" w:cs="Times New Roman"/>
        </w:rPr>
      </w:pPr>
      <w:r w:rsidRPr="00995FB6">
        <w:rPr>
          <w:rFonts w:ascii="Times New Roman" w:hAnsi="Times New Roman" w:cs="Times New Roman"/>
        </w:rPr>
        <w:t xml:space="preserve">3. </w:t>
      </w:r>
      <w:r w:rsidR="007B6AFE">
        <w:rPr>
          <w:rFonts w:ascii="Times New Roman" w:hAnsi="Times New Roman" w:cs="Times New Roman"/>
        </w:rPr>
        <w:t>Click the link that pertains to the current year</w:t>
      </w:r>
      <w:r w:rsidR="0085792F">
        <w:rPr>
          <w:rFonts w:ascii="Times New Roman" w:hAnsi="Times New Roman" w:cs="Times New Roman"/>
        </w:rPr>
        <w:t>, to download ZIP file</w:t>
      </w:r>
    </w:p>
    <w:p w14:paraId="12019F72" w14:textId="634E86A5" w:rsidR="00995FB6" w:rsidRDefault="00995FB6" w:rsidP="00995FB6">
      <w:pPr>
        <w:rPr>
          <w:rFonts w:ascii="Times New Roman" w:hAnsi="Times New Roman" w:cs="Times New Roman"/>
        </w:rPr>
      </w:pPr>
    </w:p>
    <w:p w14:paraId="5690448D" w14:textId="0C862685" w:rsidR="00995FB6" w:rsidRPr="00995FB6" w:rsidRDefault="0085792F" w:rsidP="009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80780A" wp14:editId="15ADB35F">
                <wp:simplePos x="0" y="0"/>
                <wp:positionH relativeFrom="column">
                  <wp:posOffset>1007533</wp:posOffset>
                </wp:positionH>
                <wp:positionV relativeFrom="paragraph">
                  <wp:posOffset>2787015</wp:posOffset>
                </wp:positionV>
                <wp:extent cx="508000" cy="245533"/>
                <wp:effectExtent l="0" t="12700" r="25400" b="21590"/>
                <wp:wrapNone/>
                <wp:docPr id="36" name="Right Arrow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24553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1D7F0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36" o:spid="_x0000_s1026" type="#_x0000_t13" style="position:absolute;margin-left:79.35pt;margin-top:219.45pt;width:40pt;height:19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LnFoYQIAABgFAAAOAAAAZHJzL2Uyb0RvYy54bWysVMFu2zAMvQ/YPwi6r3bSZOuCOkXQosOA&#13;&#10;oi3WDj2rshQLkEWNUuJkXz9KdpyiLXYYdpElkXwknx91frFrLdsqDAZcxScnJWfKSaiNW1f85+P1&#13;&#10;pzPOQhSuFhacqvheBX6x/PjhvPMLNYUGbK2QEYgLi85XvInRL4oiyEa1IpyAV46MGrAVkY64LmoU&#13;&#10;HaG3tpiW5eeiA6w9glQh0O1Vb+TLjK+1kvFO66AisxWn2mJeMa/PaS2W52KxRuEbI4cyxD9U0Qrj&#13;&#10;KOkIdSWiYBs0b6BaIxEC6HgioS1AayNV7oG6mZSvunlohFe5FyIn+JGm8P9g5e32wd8j0dD5sAi0&#13;&#10;TV3sNLbpS/WxXSZrP5KldpFJupyXZ2VJlEoyTWfz+elpIrM4BnsM8ZuClqVNxdGsm7hChC4TJbY3&#13;&#10;IfYBB0eKPhaRd3FvVarDuh9KM1NT2mmOzvpQlxbZVtCfFVIqFye9qRG16q/nVGD+xVTVGJFrzIAJ&#13;&#10;WRtrR+wBIGnvLXZf6+CfQlWW1xhc/q2wPniMyJnBxTG4NQ7wPQBLXQ2Ze/8DST01iaVnqPf3yBB6&#13;&#10;cQcvrw0xfiNCvBdIaqafRBMa72jRFrqKw7DjrAH8/d598ieRkZWzjqaj4uHXRqDizH53JL+vk9ks&#13;&#10;jVM+zOZfpnTAl5bnlxa3aS+BftOE3gIv8zb5R3vYaoT2iQZ5lbKSSThJuSsuIx4Ol7GfWnoKpFqt&#13;&#10;shuNkBfxxj14mcATq0lLj7sngX6QXSS93sJhksTile563xTpYLWJoE0W5ZHXgW8avyyc4alI8/3y&#13;&#10;nL2OD9ryDwAAAP//AwBQSwMEFAAGAAgAAAAhAJa42ELjAAAAEAEAAA8AAABkcnMvZG93bnJldi54&#13;&#10;bWxMT8tOhEAQvJv4D5M28eYO7iogy7AxEh8xMSrqfWB6gTgPwgws/r29J710UtXV1VX5bjGazTj6&#13;&#10;3lkBl6sIGNrGqd62Aj4/7i9SYD5Iq6R2FgX8oIddcXqSy0y5g33HuQotIxPrMymgC2HIOPdNh0b6&#13;&#10;lRvQ0m7vRiMDwbHlapQHMjear6Mo5kb2lj50csC7DpvvajICprfHfVx20etL3ZdtxR++np9mLcT5&#13;&#10;2VJuadxugQVcwt8FHDtQfigoWO0mqzzThK/ThKQCrjbpDTBSrDdHpiYmSWLgRc7/Fyl+AQAA//8D&#13;&#10;AFBLAQItABQABgAIAAAAIQC2gziS/gAAAOEBAAATAAAAAAAAAAAAAAAAAAAAAABbQ29udGVudF9U&#13;&#10;eXBlc10ueG1sUEsBAi0AFAAGAAgAAAAhADj9If/WAAAAlAEAAAsAAAAAAAAAAAAAAAAALwEAAF9y&#13;&#10;ZWxzLy5yZWxzUEsBAi0AFAAGAAgAAAAhAF0ucWhhAgAAGAUAAA4AAAAAAAAAAAAAAAAALgIAAGRy&#13;&#10;cy9lMm9Eb2MueG1sUEsBAi0AFAAGAAgAAAAhAJa42ELjAAAAEAEAAA8AAAAAAAAAAAAAAAAAuwQA&#13;&#10;AGRycy9kb3ducmV2LnhtbFBLBQYAAAAABAAEAPMAAADLBQAAAAA=&#13;&#10;" adj="16380" fillcolor="#4472c4 [3204]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0DAAA09A" wp14:editId="694A3DE8">
            <wp:extent cx="5731510" cy="4528185"/>
            <wp:effectExtent l="0" t="0" r="0" b="5715"/>
            <wp:docPr id="35" name="Picture 3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abl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89BA" w14:textId="7043D7C5" w:rsidR="00995FB6" w:rsidRDefault="00995FB6"/>
    <w:p w14:paraId="7C9358BF" w14:textId="3BC08190" w:rsidR="00890028" w:rsidRDefault="00890028"/>
    <w:p w14:paraId="6337339F" w14:textId="57C45172" w:rsidR="00890028" w:rsidRDefault="00890028"/>
    <w:p w14:paraId="217577D4" w14:textId="3282CBB2" w:rsidR="00890028" w:rsidRDefault="00890028"/>
    <w:p w14:paraId="5ECD30AC" w14:textId="00D11B7E" w:rsidR="00890028" w:rsidRDefault="00890028"/>
    <w:p w14:paraId="71185E8D" w14:textId="4EF046C0" w:rsidR="00890028" w:rsidRDefault="00890028"/>
    <w:p w14:paraId="72D71EF8" w14:textId="41CC0D86" w:rsidR="00890028" w:rsidRDefault="00890028"/>
    <w:p w14:paraId="4C2FAA37" w14:textId="5BA1E655" w:rsidR="00890028" w:rsidRDefault="00890028"/>
    <w:p w14:paraId="6D0E295C" w14:textId="5355B07F" w:rsidR="00890028" w:rsidRDefault="00890028"/>
    <w:p w14:paraId="1960DE91" w14:textId="34471FC4" w:rsidR="00890028" w:rsidRDefault="00890028"/>
    <w:p w14:paraId="279A79CC" w14:textId="6C3F478C" w:rsidR="00890028" w:rsidRDefault="00890028"/>
    <w:p w14:paraId="52A8A7CA" w14:textId="2B39D9CF" w:rsidR="00890028" w:rsidRDefault="00890028"/>
    <w:p w14:paraId="6565A37A" w14:textId="073D71E4" w:rsidR="00890028" w:rsidRDefault="00890028"/>
    <w:p w14:paraId="5B46E0E3" w14:textId="492E52FC" w:rsidR="00890028" w:rsidRDefault="00890028"/>
    <w:p w14:paraId="11326451" w14:textId="553F37F0" w:rsidR="00890028" w:rsidRDefault="00890028"/>
    <w:p w14:paraId="7551DB16" w14:textId="604EC038" w:rsidR="00890028" w:rsidRDefault="00890028"/>
    <w:p w14:paraId="48310D78" w14:textId="1CDE885E" w:rsidR="00890028" w:rsidRDefault="00890028"/>
    <w:p w14:paraId="20223479" w14:textId="5B43D3E2" w:rsidR="00890028" w:rsidRDefault="00890028"/>
    <w:p w14:paraId="204FE25F" w14:textId="533B65F8" w:rsidR="00890028" w:rsidRPr="00890028" w:rsidRDefault="00890028" w:rsidP="00890028">
      <w:pPr>
        <w:pStyle w:val="NormalWeb"/>
      </w:pPr>
      <w:r w:rsidRPr="00890028">
        <w:lastRenderedPageBreak/>
        <w:t xml:space="preserve">4. </w:t>
      </w:r>
      <w:r w:rsidR="00FC1D40">
        <w:t>Unzip file</w:t>
      </w:r>
      <w:r w:rsidRPr="00890028">
        <w:t xml:space="preserve"> </w:t>
      </w:r>
      <w:r w:rsidR="0013612D">
        <w:br/>
      </w:r>
    </w:p>
    <w:p w14:paraId="54245B58" w14:textId="054DE424" w:rsidR="00890028" w:rsidRDefault="00FC1D40">
      <w:r>
        <w:rPr>
          <w:noProof/>
        </w:rPr>
        <w:drawing>
          <wp:inline distT="0" distB="0" distL="0" distR="0" wp14:anchorId="1835FD91" wp14:editId="14CCA26D">
            <wp:extent cx="1854200" cy="764767"/>
            <wp:effectExtent l="0" t="0" r="0" b="0"/>
            <wp:docPr id="37" name="Picture 37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chat or text message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482" cy="77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42BA" w14:textId="1A379EBB" w:rsidR="00890028" w:rsidRDefault="00890028"/>
    <w:p w14:paraId="62D13882" w14:textId="23D53FBC" w:rsidR="00890028" w:rsidRDefault="00DD3170">
      <w:r>
        <w:t>5. Copy data from excel file</w:t>
      </w:r>
    </w:p>
    <w:p w14:paraId="1AB24CB1" w14:textId="4534D494" w:rsidR="00890028" w:rsidRDefault="00890028"/>
    <w:p w14:paraId="16CC0709" w14:textId="76BB7FD8" w:rsidR="00890028" w:rsidRDefault="00DD3170">
      <w:r>
        <w:rPr>
          <w:noProof/>
        </w:rPr>
        <w:drawing>
          <wp:inline distT="0" distB="0" distL="0" distR="0" wp14:anchorId="1224760F" wp14:editId="486BF9ED">
            <wp:extent cx="5731510" cy="40366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DD3E" w14:textId="3CCC7142" w:rsidR="00890028" w:rsidRDefault="00890028"/>
    <w:p w14:paraId="0A21D3BC" w14:textId="46FAE23E" w:rsidR="00890028" w:rsidRDefault="00890028"/>
    <w:p w14:paraId="21C64149" w14:textId="4DC3626A" w:rsidR="00DD3170" w:rsidRDefault="00DD3170"/>
    <w:p w14:paraId="5BA34EA1" w14:textId="230C5354" w:rsidR="00DD3170" w:rsidRDefault="00DD3170"/>
    <w:p w14:paraId="2AE57304" w14:textId="3F7A2E74" w:rsidR="00DD3170" w:rsidRDefault="00DD3170"/>
    <w:p w14:paraId="4D54F55A" w14:textId="4F555609" w:rsidR="00DD3170" w:rsidRDefault="00DD3170"/>
    <w:p w14:paraId="17D27708" w14:textId="002D26A2" w:rsidR="00DD3170" w:rsidRDefault="00DD3170"/>
    <w:p w14:paraId="5F2FB538" w14:textId="4448112B" w:rsidR="00DD3170" w:rsidRDefault="00DD3170"/>
    <w:p w14:paraId="1BC76F19" w14:textId="4CFDC8B4" w:rsidR="00DD3170" w:rsidRDefault="00DD3170"/>
    <w:p w14:paraId="3F098B31" w14:textId="6C2D9C8F" w:rsidR="00DD3170" w:rsidRDefault="00DD3170"/>
    <w:p w14:paraId="2CDBF7E9" w14:textId="0DC27718" w:rsidR="00DD3170" w:rsidRDefault="00DD3170"/>
    <w:p w14:paraId="785F9833" w14:textId="065EDD7C" w:rsidR="00DD3170" w:rsidRDefault="00DD3170"/>
    <w:p w14:paraId="00638264" w14:textId="048DED7B" w:rsidR="00DD3170" w:rsidRDefault="00DD3170"/>
    <w:p w14:paraId="53DC2F2C" w14:textId="410A88A2" w:rsidR="00DD3170" w:rsidRDefault="00DD3170"/>
    <w:p w14:paraId="4C2873C9" w14:textId="46EEC40E" w:rsidR="00DD3170" w:rsidRDefault="00DD3170"/>
    <w:p w14:paraId="181167B0" w14:textId="77777777" w:rsidR="008465B7" w:rsidRDefault="00DD3170">
      <w:r>
        <w:lastRenderedPageBreak/>
        <w:t>6. Paste into ‘</w:t>
      </w:r>
      <w:r w:rsidRPr="00DD3170">
        <w:t>Futures Only Report Raw</w:t>
      </w:r>
      <w:r>
        <w:t>’ tab in</w:t>
      </w:r>
    </w:p>
    <w:p w14:paraId="50E4255A" w14:textId="5492A003" w:rsidR="00DD3170" w:rsidRDefault="008465B7">
      <w:r>
        <w:t xml:space="preserve"> 02_Interest_rates_FX/</w:t>
      </w:r>
      <w:r w:rsidR="00DD3170" w:rsidRPr="00DD3170">
        <w:t>014_FX_Commitment_of_Traders</w:t>
      </w:r>
    </w:p>
    <w:p w14:paraId="69C06640" w14:textId="77777777" w:rsidR="00DD3170" w:rsidRDefault="00DD3170"/>
    <w:p w14:paraId="66C350F5" w14:textId="4CFC0EAC" w:rsidR="00890028" w:rsidRDefault="00DD3170">
      <w:r>
        <w:rPr>
          <w:noProof/>
        </w:rPr>
        <w:drawing>
          <wp:inline distT="0" distB="0" distL="0" distR="0" wp14:anchorId="7CCBCBC0" wp14:editId="46433D36">
            <wp:extent cx="5731510" cy="4152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173C" w14:textId="222D4E83" w:rsidR="00890028" w:rsidRDefault="00890028"/>
    <w:p w14:paraId="3F29B8DA" w14:textId="2B62C974" w:rsidR="00890028" w:rsidRDefault="00DD3170">
      <w:r>
        <w:t xml:space="preserve">7. Run python script </w:t>
      </w:r>
      <w:r w:rsidR="001262EF" w:rsidRPr="001262EF">
        <w:t>014_FX_Commitment_of_Traders</w:t>
      </w:r>
      <w:r w:rsidR="001262EF">
        <w:t>.py</w:t>
      </w:r>
    </w:p>
    <w:p w14:paraId="6A22861A" w14:textId="497F803E" w:rsidR="00890028" w:rsidRDefault="00890028"/>
    <w:p w14:paraId="3B679A79" w14:textId="109DE688" w:rsidR="00890028" w:rsidRDefault="00890028"/>
    <w:p w14:paraId="14A1A954" w14:textId="18E9BEA7" w:rsidR="00890028" w:rsidRDefault="00890028"/>
    <w:p w14:paraId="5A43DCEA" w14:textId="787EEB73" w:rsidR="00890028" w:rsidRDefault="00890028"/>
    <w:p w14:paraId="381B90F1" w14:textId="14943243" w:rsidR="00890028" w:rsidRDefault="00890028"/>
    <w:p w14:paraId="1458FD79" w14:textId="3500C939" w:rsidR="00890028" w:rsidRDefault="00890028"/>
    <w:p w14:paraId="7A34675F" w14:textId="476E9548" w:rsidR="00890028" w:rsidRDefault="00890028"/>
    <w:p w14:paraId="7861C90A" w14:textId="5A6A7553" w:rsidR="00890028" w:rsidRDefault="00890028"/>
    <w:p w14:paraId="4123D22F" w14:textId="16433788" w:rsidR="00890028" w:rsidRDefault="00890028"/>
    <w:p w14:paraId="2BB629CF" w14:textId="066EB608" w:rsidR="00890028" w:rsidRDefault="00890028"/>
    <w:p w14:paraId="6049FD7D" w14:textId="118E812D" w:rsidR="00890028" w:rsidRDefault="00890028"/>
    <w:p w14:paraId="22FE49E1" w14:textId="10650EDD" w:rsidR="00890028" w:rsidRDefault="00890028"/>
    <w:p w14:paraId="0FF7EAC3" w14:textId="34F5F057" w:rsidR="00890028" w:rsidRDefault="00890028"/>
    <w:p w14:paraId="120E32AD" w14:textId="50305D29" w:rsidR="00F761B1" w:rsidRPr="001834C9" w:rsidRDefault="00F761B1">
      <w:pPr>
        <w:rPr>
          <w:rFonts w:ascii="Times New Roman" w:hAnsi="Times New Roman" w:cs="Times New Roman"/>
        </w:rPr>
      </w:pPr>
    </w:p>
    <w:sectPr w:rsidR="00F761B1" w:rsidRPr="001834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IDFont+F4">
    <w:altName w:val="Cambria"/>
    <w:panose1 w:val="020B06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5FA9"/>
    <w:rsid w:val="000874EC"/>
    <w:rsid w:val="001262EF"/>
    <w:rsid w:val="0013612D"/>
    <w:rsid w:val="00140847"/>
    <w:rsid w:val="001834C9"/>
    <w:rsid w:val="002144B4"/>
    <w:rsid w:val="002A4375"/>
    <w:rsid w:val="002D7E18"/>
    <w:rsid w:val="00556A07"/>
    <w:rsid w:val="00695DC0"/>
    <w:rsid w:val="006B12F9"/>
    <w:rsid w:val="006B58A4"/>
    <w:rsid w:val="006C0EBC"/>
    <w:rsid w:val="007B5FA9"/>
    <w:rsid w:val="007B6AFE"/>
    <w:rsid w:val="007D1FD9"/>
    <w:rsid w:val="00817232"/>
    <w:rsid w:val="008465B7"/>
    <w:rsid w:val="008505C2"/>
    <w:rsid w:val="0085792F"/>
    <w:rsid w:val="00890028"/>
    <w:rsid w:val="00983631"/>
    <w:rsid w:val="00995FB6"/>
    <w:rsid w:val="00A95CF8"/>
    <w:rsid w:val="00B40D52"/>
    <w:rsid w:val="00CE7E51"/>
    <w:rsid w:val="00D2230B"/>
    <w:rsid w:val="00DD0998"/>
    <w:rsid w:val="00DD3170"/>
    <w:rsid w:val="00E71363"/>
    <w:rsid w:val="00EE2291"/>
    <w:rsid w:val="00EF5E72"/>
    <w:rsid w:val="00F761B1"/>
    <w:rsid w:val="00FC1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894BFA"/>
  <w15:chartTrackingRefBased/>
  <w15:docId w15:val="{2205C211-8EEC-6548-8412-2CB174199B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5FB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B5FA9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995F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E7E5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7E5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465B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08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9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173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32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3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469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25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7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940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702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83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80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01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201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57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70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775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590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06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802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34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9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43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733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8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069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157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689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880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0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650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00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9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5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361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hyperlink" Target="https://www.cftc.gov/MarketReports/CommitmentsofTraders/HistoricalCompressed/index.htm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5</Pages>
  <Words>91</Words>
  <Characters>522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Mukherjee</dc:creator>
  <cp:keywords/>
  <dc:description/>
  <cp:lastModifiedBy>Mark Mukherjee</cp:lastModifiedBy>
  <cp:revision>17</cp:revision>
  <dcterms:created xsi:type="dcterms:W3CDTF">2022-06-07T13:16:00Z</dcterms:created>
  <dcterms:modified xsi:type="dcterms:W3CDTF">2022-09-14T08:11:00Z</dcterms:modified>
</cp:coreProperties>
</file>